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B8" w:rsidRDefault="005321B8" w:rsidP="005321B8">
      <w:pPr>
        <w:rPr>
          <w:rFonts w:ascii="Arial" w:eastAsia="Times New Roman" w:hAnsi="Arial" w:cs="Arial"/>
          <w:sz w:val="34"/>
          <w:szCs w:val="34"/>
        </w:rPr>
      </w:pPr>
      <w:r w:rsidRPr="005321B8">
        <w:rPr>
          <w:rFonts w:ascii="Arial" w:eastAsia="Times New Roman" w:hAnsi="Arial" w:cs="Arial"/>
          <w:sz w:val="34"/>
          <w:szCs w:val="34"/>
        </w:rPr>
        <w:t>AWARD WINNERS</w:t>
      </w:r>
    </w:p>
    <w:p w:rsidR="005321B8" w:rsidRPr="005321B8" w:rsidRDefault="005321B8" w:rsidP="005321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1978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State Senator Joe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Bruggenschmilt</w:t>
      </w:r>
      <w:proofErr w:type="spellEnd"/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1979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Michelle McRae, President Indiana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Ann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Minnis</w:t>
      </w:r>
      <w:proofErr w:type="spellEnd"/>
      <w:r w:rsidRPr="005321B8">
        <w:rPr>
          <w:rFonts w:ascii="Arial" w:eastAsia="Times New Roman" w:hAnsi="Arial" w:cs="Arial"/>
          <w:sz w:val="30"/>
          <w:szCs w:val="30"/>
        </w:rPr>
        <w:t>, President Gibson Co.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1980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Dr. </w:t>
      </w:r>
      <w:r w:rsidRPr="005321B8">
        <w:rPr>
          <w:rFonts w:ascii="Arial" w:eastAsia="Times New Roman" w:hAnsi="Arial" w:cs="Arial"/>
          <w:sz w:val="30"/>
          <w:szCs w:val="30"/>
        </w:rPr>
        <w:t>&amp; Mrs. Jack Willke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Pat Jones, President Martin Co.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1981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Mary Hunt, National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Nolan Ryan Family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1982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Congressman Robert Dornan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Special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Virginia Arvin, Mother of 15 Children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1983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James Bopp, Attorney for National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Special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Marvin Graber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1984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Congressman Henry Hyde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Dick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Vieck</w:t>
      </w:r>
      <w:proofErr w:type="spellEnd"/>
      <w:r w:rsidRPr="005321B8">
        <w:rPr>
          <w:rFonts w:ascii="Arial" w:eastAsia="Times New Roman" w:hAnsi="Arial" w:cs="Arial"/>
          <w:sz w:val="30"/>
          <w:szCs w:val="30"/>
        </w:rPr>
        <w:t>, President Knox Co.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1985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Special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Fred Murphy, Humanitarian Award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Special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Lucille Phillips, Humanitarian Award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>1986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 Special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Gary Lundy, Student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Special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Dr.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Honesto</w:t>
      </w:r>
      <w:proofErr w:type="spellEnd"/>
      <w:r w:rsidRPr="005321B8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Fenol</w:t>
      </w:r>
      <w:proofErr w:type="spellEnd"/>
      <w:r w:rsidRPr="005321B8">
        <w:rPr>
          <w:rFonts w:ascii="Arial" w:eastAsia="Times New Roman" w:hAnsi="Arial" w:cs="Arial"/>
          <w:sz w:val="30"/>
          <w:szCs w:val="30"/>
        </w:rPr>
        <w:t>, Humanitarian Award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1987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Joseph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Scheidler</w:t>
      </w:r>
      <w:proofErr w:type="spellEnd"/>
      <w:r w:rsidRPr="005321B8">
        <w:rPr>
          <w:rFonts w:ascii="Arial" w:eastAsia="Times New Roman" w:hAnsi="Arial" w:cs="Arial"/>
          <w:sz w:val="30"/>
          <w:szCs w:val="30"/>
        </w:rPr>
        <w:t>, Pro-Life Action League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JoAnn Gasper, Special Asst. Sec. of Ed.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1988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Frank Avila, President Indiana Citizens For Life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Dr. Bernard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Nathanson</w:t>
      </w:r>
      <w:proofErr w:type="spellEnd"/>
      <w:r w:rsidRPr="005321B8">
        <w:rPr>
          <w:rFonts w:ascii="Arial" w:eastAsia="Times New Roman" w:hAnsi="Arial" w:cs="Arial"/>
          <w:sz w:val="30"/>
          <w:szCs w:val="30"/>
        </w:rPr>
        <w:t>, Former Abortionist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1989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Marvin Arvin, President Martin Co.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="00DC4DEC"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Diana Willis, President Knox Co.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1990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Eric Miller, Exec. Dir. CCC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1991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No Awards Presented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1992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Bill Butterfield, Pres.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Vanderburg</w:t>
      </w:r>
      <w:proofErr w:type="spellEnd"/>
      <w:r w:rsidRPr="005321B8">
        <w:rPr>
          <w:rFonts w:ascii="Arial" w:eastAsia="Times New Roman" w:hAnsi="Arial" w:cs="Arial"/>
          <w:sz w:val="30"/>
          <w:szCs w:val="30"/>
        </w:rPr>
        <w:t xml:space="preserve"> Co.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="00DC4DEC"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Service Award</w:t>
      </w:r>
      <w:r w:rsidR="00374C33">
        <w:rPr>
          <w:rFonts w:ascii="Arial" w:eastAsia="Times New Roman" w:hAnsi="Arial" w:cs="Arial"/>
          <w:sz w:val="30"/>
          <w:szCs w:val="30"/>
        </w:rPr>
        <w:t>:</w:t>
      </w:r>
      <w:bookmarkStart w:id="0" w:name="_GoBack"/>
      <w:bookmarkEnd w:id="0"/>
      <w:r w:rsidRPr="005321B8">
        <w:rPr>
          <w:rFonts w:ascii="Arial" w:eastAsia="Times New Roman" w:hAnsi="Arial" w:cs="Arial"/>
          <w:sz w:val="30"/>
          <w:szCs w:val="30"/>
        </w:rPr>
        <w:t xml:space="preserve"> Doc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Cabel</w:t>
      </w:r>
      <w:proofErr w:type="spellEnd"/>
      <w:r w:rsidRPr="005321B8">
        <w:rPr>
          <w:rFonts w:ascii="Arial" w:eastAsia="Times New Roman" w:hAnsi="Arial" w:cs="Arial"/>
          <w:sz w:val="30"/>
          <w:szCs w:val="30"/>
        </w:rPr>
        <w:t>, WAMW Radio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1993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Frank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Heuring</w:t>
      </w:r>
      <w:proofErr w:type="spellEnd"/>
      <w:r w:rsidRPr="005321B8">
        <w:rPr>
          <w:rFonts w:ascii="Arial" w:eastAsia="Times New Roman" w:hAnsi="Arial" w:cs="Arial"/>
          <w:sz w:val="30"/>
          <w:szCs w:val="30"/>
        </w:rPr>
        <w:t>, Press Dispatch Newspaper, Petersburg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="00DC4DEC">
        <w:rPr>
          <w:rFonts w:ascii="Arial" w:eastAsia="Times New Roman" w:hAnsi="Arial" w:cs="Arial"/>
          <w:sz w:val="30"/>
          <w:szCs w:val="30"/>
        </w:rPr>
        <w:t xml:space="preserve">        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Special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Tammy Sue Loveless (Gave her life for her Child)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1994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Special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Susan Richard, Single Mother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1994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Donna Gentry; Member of Daviess Co.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1995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Mike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Fichter</w:t>
      </w:r>
      <w:proofErr w:type="spellEnd"/>
      <w:r w:rsidRPr="005321B8">
        <w:rPr>
          <w:rFonts w:ascii="Arial" w:eastAsia="Times New Roman" w:hAnsi="Arial" w:cs="Arial"/>
          <w:sz w:val="30"/>
          <w:szCs w:val="30"/>
        </w:rPr>
        <w:t xml:space="preserve">, Exec. Dir.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Vanderburg</w:t>
      </w:r>
      <w:proofErr w:type="spellEnd"/>
      <w:r w:rsidRPr="005321B8">
        <w:rPr>
          <w:rFonts w:ascii="Arial" w:eastAsia="Times New Roman" w:hAnsi="Arial" w:cs="Arial"/>
          <w:sz w:val="30"/>
          <w:szCs w:val="30"/>
        </w:rPr>
        <w:t xml:space="preserve"> Co.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1996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Mary Jo Sellers, Member of Daviess Co.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1997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Bernard, Alma, William, &amp; Josephine Wichman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1998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Congressman John Hostettler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1999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Ben Bean, Member of Daviess Co.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2000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Megan Richardson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2002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Sharon Jones; Member of Daviess Co.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2003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Barb McAtee of Martin </w:t>
      </w:r>
      <w:proofErr w:type="spellStart"/>
      <w:r w:rsidRPr="005321B8">
        <w:rPr>
          <w:rFonts w:ascii="Arial" w:eastAsia="Times New Roman" w:hAnsi="Arial" w:cs="Arial"/>
          <w:sz w:val="30"/>
          <w:szCs w:val="30"/>
        </w:rPr>
        <w:t>Counrty</w:t>
      </w:r>
      <w:proofErr w:type="spellEnd"/>
      <w:r w:rsidRPr="005321B8">
        <w:rPr>
          <w:rFonts w:ascii="Arial" w:eastAsia="Times New Roman" w:hAnsi="Arial" w:cs="Arial"/>
          <w:sz w:val="30"/>
          <w:szCs w:val="30"/>
        </w:rPr>
        <w:t xml:space="preserve">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lastRenderedPageBreak/>
        <w:t xml:space="preserve">2004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Francis &amp; Ronald Donaldson of Daviess Co. RTL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2005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Holly Stevens, Teacher at Catholic School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2007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Brad Mattes, Life Issue Inst.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2008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Donna Gentry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2008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Jim &amp; Catherine Freeland, Petersburg, Indiana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2009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Van McAtee, Martin County Right to Life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2009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Father Gordon Mann, Pastor </w:t>
      </w:r>
      <w:r w:rsidR="00DC4DEC">
        <w:rPr>
          <w:rFonts w:ascii="Arial" w:eastAsia="Times New Roman" w:hAnsi="Arial" w:cs="Arial"/>
          <w:sz w:val="30"/>
          <w:szCs w:val="30"/>
        </w:rPr>
        <w:t>Our</w:t>
      </w:r>
      <w:r w:rsidRPr="005321B8">
        <w:rPr>
          <w:rFonts w:ascii="Arial" w:eastAsia="Times New Roman" w:hAnsi="Arial" w:cs="Arial"/>
          <w:sz w:val="30"/>
          <w:szCs w:val="30"/>
        </w:rPr>
        <w:t xml:space="preserve"> Lady of Hope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2010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Lester &amp; Delores Padgett, Martin Co. RTL Members</w:t>
      </w:r>
      <w:r w:rsidRPr="005321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1B8">
        <w:rPr>
          <w:rFonts w:ascii="Arial" w:eastAsia="Times New Roman" w:hAnsi="Arial" w:cs="Arial"/>
          <w:sz w:val="30"/>
          <w:szCs w:val="30"/>
        </w:rPr>
        <w:t xml:space="preserve">2011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 xml:space="preserve">Pro-Life </w:t>
      </w:r>
      <w:r w:rsidR="00D24C59">
        <w:rPr>
          <w:rFonts w:ascii="Arial" w:eastAsia="Times New Roman" w:hAnsi="Arial" w:cs="Arial"/>
          <w:sz w:val="30"/>
          <w:szCs w:val="30"/>
        </w:rPr>
        <w:t xml:space="preserve"> </w:t>
      </w:r>
      <w:r w:rsidRPr="005321B8">
        <w:rPr>
          <w:rFonts w:ascii="Arial" w:eastAsia="Times New Roman" w:hAnsi="Arial" w:cs="Arial"/>
          <w:sz w:val="30"/>
          <w:szCs w:val="30"/>
        </w:rPr>
        <w:t>Bob &amp; Mike Wichman, Daviess Co. RTL Members</w:t>
      </w:r>
    </w:p>
    <w:p w:rsidR="00DC4DEC" w:rsidRDefault="00DC4DEC" w:rsidP="005321B8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2012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Pro-Life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Louis Jr. &amp; Elizabeth Kavanaugh, President DC RTL</w:t>
      </w:r>
      <w:r>
        <w:br/>
      </w:r>
      <w:r>
        <w:rPr>
          <w:rFonts w:ascii="Arial" w:hAnsi="Arial" w:cs="Arial"/>
          <w:sz w:val="30"/>
          <w:szCs w:val="30"/>
        </w:rPr>
        <w:t xml:space="preserve">2012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Pro-Life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Edward Alan McAtee, Treasurer Martin County RTL</w:t>
      </w:r>
      <w:r>
        <w:br/>
      </w:r>
      <w:r>
        <w:rPr>
          <w:rFonts w:ascii="Arial" w:hAnsi="Arial" w:cs="Arial"/>
          <w:sz w:val="30"/>
          <w:szCs w:val="30"/>
        </w:rPr>
        <w:t xml:space="preserve">2013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Community Pete Aldrich, Founder of Lighthouse Service Award,</w:t>
      </w:r>
      <w:r>
        <w:br/>
      </w:r>
      <w:r>
        <w:rPr>
          <w:rFonts w:ascii="Arial" w:hAnsi="Arial" w:cs="Arial"/>
          <w:sz w:val="30"/>
          <w:szCs w:val="30"/>
        </w:rPr>
        <w:t xml:space="preserve">2014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Pro-life </w:t>
      </w:r>
      <w:r w:rsidR="00D24C5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Marvin Arvin, President of Martin County Right To Life</w:t>
      </w:r>
      <w:r>
        <w:br/>
      </w:r>
      <w:r>
        <w:rPr>
          <w:rFonts w:ascii="Arial" w:hAnsi="Arial" w:cs="Arial"/>
          <w:sz w:val="30"/>
          <w:szCs w:val="30"/>
        </w:rPr>
        <w:t xml:space="preserve">2015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Humanitarian Terry and </w:t>
      </w:r>
      <w:proofErr w:type="spellStart"/>
      <w:r>
        <w:rPr>
          <w:rFonts w:ascii="Arial" w:hAnsi="Arial" w:cs="Arial"/>
          <w:sz w:val="30"/>
          <w:szCs w:val="30"/>
        </w:rPr>
        <w:t>Ethna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Ohaver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2016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Pro-Life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Dale &amp; Monica </w:t>
      </w:r>
      <w:proofErr w:type="spellStart"/>
      <w:r>
        <w:rPr>
          <w:rFonts w:ascii="Arial" w:hAnsi="Arial" w:cs="Arial"/>
          <w:sz w:val="30"/>
          <w:szCs w:val="30"/>
        </w:rPr>
        <w:t>Siefker</w:t>
      </w:r>
      <w:proofErr w:type="spellEnd"/>
      <w:r>
        <w:rPr>
          <w:rFonts w:ascii="Arial" w:hAnsi="Arial" w:cs="Arial"/>
          <w:sz w:val="30"/>
          <w:szCs w:val="30"/>
        </w:rPr>
        <w:t xml:space="preserve"> Family, 40 Days of Life</w:t>
      </w:r>
      <w:r>
        <w:br/>
      </w:r>
      <w:r>
        <w:rPr>
          <w:rFonts w:ascii="Arial" w:hAnsi="Arial" w:cs="Arial"/>
          <w:sz w:val="30"/>
          <w:szCs w:val="30"/>
        </w:rPr>
        <w:t xml:space="preserve">2017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Special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Joe </w:t>
      </w:r>
      <w:proofErr w:type="spellStart"/>
      <w:r>
        <w:rPr>
          <w:rFonts w:ascii="Arial" w:hAnsi="Arial" w:cs="Arial"/>
          <w:sz w:val="30"/>
          <w:szCs w:val="30"/>
        </w:rPr>
        <w:t>Sponn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2018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Pro-Life  Steve &amp; Mike Uebelhor</w:t>
      </w:r>
      <w:r>
        <w:br/>
      </w:r>
      <w:r>
        <w:rPr>
          <w:rFonts w:ascii="Arial" w:hAnsi="Arial" w:cs="Arial"/>
          <w:sz w:val="30"/>
          <w:szCs w:val="30"/>
        </w:rPr>
        <w:t xml:space="preserve">2019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Humanitarian Matt and Danielle Hoffman</w:t>
      </w:r>
      <w:r>
        <w:br/>
      </w:r>
      <w:r>
        <w:rPr>
          <w:rFonts w:ascii="Arial" w:hAnsi="Arial" w:cs="Arial"/>
          <w:sz w:val="30"/>
          <w:szCs w:val="30"/>
        </w:rPr>
        <w:t xml:space="preserve">2020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Community</w:t>
      </w:r>
      <w:r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Mary Jo Sellers</w:t>
      </w:r>
      <w:r>
        <w:rPr>
          <w:rFonts w:ascii="Arial" w:hAnsi="Arial" w:cs="Arial"/>
          <w:sz w:val="30"/>
          <w:szCs w:val="30"/>
        </w:rPr>
        <w:t xml:space="preserve">, Chuck Wichman, Jeff Collison </w:t>
      </w:r>
    </w:p>
    <w:p w:rsidR="000C52DC" w:rsidRDefault="00DC4DEC" w:rsidP="005321B8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Steve &amp; Nancy Wichman</w:t>
      </w:r>
    </w:p>
    <w:p w:rsidR="00BB5183" w:rsidRDefault="00BB5183" w:rsidP="005321B8">
      <w:pPr>
        <w:jc w:val="left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 xml:space="preserve">2021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Pro</w:t>
      </w:r>
      <w:proofErr w:type="gramEnd"/>
      <w:r>
        <w:rPr>
          <w:rFonts w:ascii="Arial" w:hAnsi="Arial" w:cs="Arial"/>
          <w:sz w:val="30"/>
          <w:szCs w:val="30"/>
        </w:rPr>
        <w:t xml:space="preserve">-Life Joe Henson, Pastor of </w:t>
      </w:r>
      <w:proofErr w:type="spellStart"/>
      <w:r>
        <w:rPr>
          <w:rFonts w:ascii="Arial" w:hAnsi="Arial" w:cs="Arial"/>
          <w:sz w:val="30"/>
          <w:szCs w:val="30"/>
        </w:rPr>
        <w:t>Glezen</w:t>
      </w:r>
      <w:proofErr w:type="spellEnd"/>
      <w:r>
        <w:rPr>
          <w:rFonts w:ascii="Arial" w:hAnsi="Arial" w:cs="Arial"/>
          <w:sz w:val="30"/>
          <w:szCs w:val="30"/>
        </w:rPr>
        <w:t xml:space="preserve"> Revival Center</w:t>
      </w:r>
    </w:p>
    <w:p w:rsidR="00BB5183" w:rsidRDefault="00BB5183" w:rsidP="005321B8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</w:t>
      </w:r>
      <w:r w:rsidR="00D24C5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Pro-Life Late Pastor Louis Showers, Grace Baptist Church</w:t>
      </w:r>
    </w:p>
    <w:p w:rsidR="008904EE" w:rsidRDefault="008904EE" w:rsidP="005321B8">
      <w:pPr>
        <w:jc w:val="left"/>
      </w:pPr>
    </w:p>
    <w:sectPr w:rsidR="008904EE" w:rsidSect="00532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B8"/>
    <w:rsid w:val="000C52DC"/>
    <w:rsid w:val="00374C33"/>
    <w:rsid w:val="005321B8"/>
    <w:rsid w:val="007A5DAC"/>
    <w:rsid w:val="008904EE"/>
    <w:rsid w:val="00BB5183"/>
    <w:rsid w:val="00D24C59"/>
    <w:rsid w:val="00D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2022-02-17T20:15:00Z</dcterms:created>
  <dcterms:modified xsi:type="dcterms:W3CDTF">2022-02-17T21:00:00Z</dcterms:modified>
</cp:coreProperties>
</file>